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898" w:rsidP="007D0898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>
        <w:rPr>
          <w:sz w:val="28"/>
          <w:szCs w:val="28"/>
        </w:rPr>
        <w:t>600</w:t>
      </w:r>
      <w:r w:rsidRPr="00163129">
        <w:rPr>
          <w:sz w:val="28"/>
          <w:szCs w:val="28"/>
        </w:rPr>
        <w:t>-220</w:t>
      </w:r>
      <w:r>
        <w:rPr>
          <w:sz w:val="28"/>
          <w:szCs w:val="28"/>
        </w:rPr>
        <w:t>3/2025</w:t>
      </w:r>
    </w:p>
    <w:p w:rsidR="007D0898" w:rsidP="007D0898">
      <w:pPr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>
        <w:rPr>
          <w:sz w:val="28"/>
          <w:szCs w:val="28"/>
        </w:rPr>
        <w:t>86MS0054</w:t>
      </w:r>
      <w:r w:rsidRPr="00634815">
        <w:rPr>
          <w:sz w:val="28"/>
          <w:szCs w:val="28"/>
        </w:rPr>
        <w:t>-01-2025-</w:t>
      </w:r>
      <w:r>
        <w:rPr>
          <w:sz w:val="28"/>
          <w:szCs w:val="28"/>
        </w:rPr>
        <w:t>002851-41</w:t>
      </w:r>
    </w:p>
    <w:p w:rsidR="005A6CEA" w:rsidRPr="009E404C" w:rsidP="009E404C">
      <w:pPr>
        <w:jc w:val="center"/>
        <w:rPr>
          <w:sz w:val="28"/>
          <w:szCs w:val="28"/>
        </w:rPr>
      </w:pP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ПОСТАНОВЛЕНИЕ</w:t>
      </w:r>
    </w:p>
    <w:p w:rsidR="005A6CEA" w:rsidRPr="009E404C" w:rsidP="009E404C">
      <w:pPr>
        <w:jc w:val="center"/>
        <w:rPr>
          <w:rFonts w:eastAsia="Calibri"/>
          <w:sz w:val="28"/>
          <w:szCs w:val="28"/>
          <w:lang w:eastAsia="en-US"/>
        </w:rPr>
      </w:pPr>
      <w:r w:rsidRPr="009E404C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A6CEA" w:rsidRPr="009E404C" w:rsidP="009E404C">
      <w:pPr>
        <w:jc w:val="both"/>
        <w:rPr>
          <w:sz w:val="28"/>
          <w:szCs w:val="28"/>
        </w:rPr>
      </w:pPr>
    </w:p>
    <w:p w:rsidR="005A6CEA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мая</w:t>
      </w:r>
      <w:r w:rsidR="00D17283">
        <w:rPr>
          <w:sz w:val="28"/>
          <w:szCs w:val="28"/>
        </w:rPr>
        <w:t xml:space="preserve"> 2025</w:t>
      </w:r>
      <w:r w:rsidRPr="009E404C">
        <w:rPr>
          <w:sz w:val="28"/>
          <w:szCs w:val="28"/>
        </w:rPr>
        <w:t xml:space="preserve"> года                                                г. Нягань, ХМАО-Югры</w:t>
      </w:r>
    </w:p>
    <w:p w:rsidR="005A6CEA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Мировой судья судебного участка № 3 Няганского</w:t>
      </w:r>
      <w:r w:rsidRPr="009E404C">
        <w:rPr>
          <w:sz w:val="28"/>
          <w:szCs w:val="28"/>
        </w:rPr>
        <w:t xml:space="preserve"> судебного района Ханты-Мансийского автономного округа – Югры Изюмцева Р.Р.,</w:t>
      </w:r>
    </w:p>
    <w:p w:rsidR="005A6CEA" w:rsidRPr="009E404C" w:rsidP="009E404C">
      <w:pPr>
        <w:ind w:firstLine="708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рассмотрев дело об административном правонарушении, предусмотренном частью 4 статьи 15.33 Кодекса Российской Федерации об административных правонарушениях, в отношении 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Бадьина Ал</w:t>
      </w:r>
      <w:r>
        <w:rPr>
          <w:sz w:val="28"/>
          <w:szCs w:val="28"/>
        </w:rPr>
        <w:t>ександра Юрьевича</w:t>
      </w:r>
      <w:r w:rsidRPr="009E404C" w:rsidR="009B1FE5">
        <w:rPr>
          <w:sz w:val="28"/>
          <w:szCs w:val="28"/>
        </w:rPr>
        <w:t xml:space="preserve">, </w:t>
      </w:r>
      <w:r w:rsidR="00912369">
        <w:rPr>
          <w:sz w:val="28"/>
          <w:szCs w:val="28"/>
        </w:rPr>
        <w:t>*</w:t>
      </w:r>
      <w:r w:rsidRPr="009E404C" w:rsidR="009E404C">
        <w:rPr>
          <w:sz w:val="28"/>
          <w:szCs w:val="28"/>
        </w:rPr>
        <w:t xml:space="preserve"> года рождения, уроженца </w:t>
      </w:r>
      <w:r w:rsidR="00912369">
        <w:rPr>
          <w:sz w:val="28"/>
          <w:szCs w:val="28"/>
        </w:rPr>
        <w:t>*</w:t>
      </w:r>
      <w:r w:rsidRPr="009E404C" w:rsidR="009E404C">
        <w:rPr>
          <w:sz w:val="28"/>
          <w:szCs w:val="28"/>
        </w:rPr>
        <w:t xml:space="preserve">, гражданина РФ, работающего </w:t>
      </w:r>
      <w:r>
        <w:rPr>
          <w:sz w:val="28"/>
          <w:szCs w:val="28"/>
        </w:rPr>
        <w:t>временно исполняющим обязанности главного врача</w:t>
      </w:r>
      <w:r w:rsidRPr="009E404C" w:rsidR="009E404C">
        <w:rPr>
          <w:sz w:val="28"/>
          <w:szCs w:val="28"/>
        </w:rPr>
        <w:t xml:space="preserve"> </w:t>
      </w:r>
      <w:r>
        <w:rPr>
          <w:sz w:val="28"/>
          <w:szCs w:val="28"/>
        </w:rPr>
        <w:t>БУ ХМАО-Югры «Няганская окружная больница»</w:t>
      </w:r>
      <w:r w:rsidRPr="009E404C" w:rsidR="009E404C">
        <w:rPr>
          <w:sz w:val="28"/>
          <w:szCs w:val="28"/>
        </w:rPr>
        <w:t xml:space="preserve">, находящегося по адресу: ХМАО-Югра </w:t>
      </w:r>
      <w:r w:rsidR="00912369">
        <w:rPr>
          <w:sz w:val="28"/>
          <w:szCs w:val="28"/>
        </w:rPr>
        <w:t>*</w:t>
      </w:r>
      <w:r w:rsidRPr="009E404C">
        <w:rPr>
          <w:sz w:val="28"/>
          <w:szCs w:val="28"/>
        </w:rPr>
        <w:t>,</w:t>
      </w: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УСТАНОВИЛ:</w:t>
      </w:r>
    </w:p>
    <w:p w:rsidR="007D0898" w:rsidRPr="003B312F" w:rsidP="007D08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12.02.2025</w:t>
      </w:r>
      <w:r w:rsidRPr="009E404C" w:rsidR="005A6CEA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>Бадьин А.Ю.</w:t>
      </w:r>
      <w:r w:rsidRPr="009E404C" w:rsidR="005A6CEA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 xml:space="preserve">временно </w:t>
      </w:r>
      <w:r>
        <w:rPr>
          <w:sz w:val="28"/>
          <w:szCs w:val="28"/>
        </w:rPr>
        <w:t>исполняющим обязанности главного врача</w:t>
      </w:r>
      <w:r w:rsidRPr="009E404C">
        <w:rPr>
          <w:sz w:val="28"/>
          <w:szCs w:val="28"/>
        </w:rPr>
        <w:t xml:space="preserve"> </w:t>
      </w:r>
      <w:r>
        <w:rPr>
          <w:sz w:val="28"/>
          <w:szCs w:val="28"/>
        </w:rPr>
        <w:t>БУ ХМАО-Югры «Няганская окружная больница»</w:t>
      </w:r>
      <w:r w:rsidRPr="009E404C">
        <w:rPr>
          <w:sz w:val="28"/>
          <w:szCs w:val="28"/>
        </w:rPr>
        <w:t xml:space="preserve">, находящегося по адресу: ХМАО-Югра г.Нягань, </w:t>
      </w:r>
      <w:r>
        <w:rPr>
          <w:sz w:val="28"/>
          <w:szCs w:val="28"/>
        </w:rPr>
        <w:t>ул.Загородных</w:t>
      </w:r>
      <w:r w:rsidRPr="009E404C">
        <w:rPr>
          <w:sz w:val="28"/>
          <w:szCs w:val="28"/>
        </w:rPr>
        <w:t>, дом 1</w:t>
      </w:r>
      <w:r>
        <w:rPr>
          <w:sz w:val="28"/>
          <w:szCs w:val="28"/>
        </w:rPr>
        <w:t>2</w:t>
      </w:r>
      <w:r w:rsidRPr="009E404C">
        <w:rPr>
          <w:sz w:val="28"/>
          <w:szCs w:val="28"/>
        </w:rPr>
        <w:t>, корпус 1</w:t>
      </w:r>
      <w:r w:rsidRPr="009E404C" w:rsidR="005A6CEA">
        <w:rPr>
          <w:sz w:val="28"/>
          <w:szCs w:val="28"/>
        </w:rPr>
        <w:t xml:space="preserve">, </w:t>
      </w:r>
      <w:r w:rsidRPr="00163129">
        <w:rPr>
          <w:sz w:val="28"/>
          <w:szCs w:val="28"/>
        </w:rPr>
        <w:t>будучи ответственн</w:t>
      </w:r>
      <w:r>
        <w:rPr>
          <w:sz w:val="28"/>
          <w:szCs w:val="28"/>
        </w:rPr>
        <w:t>ой</w:t>
      </w:r>
      <w:r w:rsidRPr="00163129">
        <w:rPr>
          <w:sz w:val="28"/>
          <w:szCs w:val="28"/>
        </w:rPr>
        <w:t xml:space="preserve"> за предоставление </w:t>
      </w:r>
      <w:r w:rsidRPr="003B312F">
        <w:rPr>
          <w:iCs/>
          <w:sz w:val="28"/>
          <w:szCs w:val="28"/>
        </w:rPr>
        <w:t>в нарушении ч</w:t>
      </w:r>
      <w:r>
        <w:rPr>
          <w:iCs/>
          <w:sz w:val="28"/>
          <w:szCs w:val="28"/>
        </w:rPr>
        <w:t xml:space="preserve">асти </w:t>
      </w:r>
      <w:r w:rsidRPr="003B312F">
        <w:rPr>
          <w:iCs/>
          <w:sz w:val="28"/>
          <w:szCs w:val="28"/>
        </w:rPr>
        <w:t>8 ст</w:t>
      </w:r>
      <w:r>
        <w:rPr>
          <w:iCs/>
          <w:sz w:val="28"/>
          <w:szCs w:val="28"/>
        </w:rPr>
        <w:t xml:space="preserve">атьи </w:t>
      </w:r>
      <w:r w:rsidRPr="003B312F">
        <w:rPr>
          <w:iCs/>
          <w:sz w:val="28"/>
          <w:szCs w:val="28"/>
        </w:rPr>
        <w:t xml:space="preserve">13 Федерального закона от </w:t>
      </w:r>
      <w:r>
        <w:rPr>
          <w:iCs/>
          <w:sz w:val="28"/>
          <w:szCs w:val="28"/>
        </w:rPr>
        <w:t>29 д</w:t>
      </w:r>
      <w:r>
        <w:rPr>
          <w:iCs/>
          <w:sz w:val="28"/>
          <w:szCs w:val="28"/>
        </w:rPr>
        <w:t xml:space="preserve">екабря </w:t>
      </w:r>
      <w:r w:rsidRPr="003B312F">
        <w:rPr>
          <w:iCs/>
          <w:sz w:val="28"/>
          <w:szCs w:val="28"/>
        </w:rPr>
        <w:t>2006</w:t>
      </w:r>
      <w:r>
        <w:rPr>
          <w:iCs/>
          <w:sz w:val="28"/>
          <w:szCs w:val="28"/>
        </w:rPr>
        <w:t xml:space="preserve"> года</w:t>
      </w:r>
      <w:r w:rsidRPr="003B312F">
        <w:rPr>
          <w:iCs/>
          <w:sz w:val="28"/>
          <w:szCs w:val="28"/>
        </w:rPr>
        <w:t xml:space="preserve"> № 255-ФЗ «Об обязательном социальном страховании на случай временной нетрудоспособности» не представил в</w:t>
      </w:r>
      <w:r>
        <w:rPr>
          <w:iCs/>
          <w:sz w:val="28"/>
          <w:szCs w:val="28"/>
        </w:rPr>
        <w:t xml:space="preserve"> установленный</w:t>
      </w:r>
      <w:r w:rsidRPr="003B312F">
        <w:rPr>
          <w:iCs/>
          <w:sz w:val="28"/>
          <w:szCs w:val="28"/>
        </w:rPr>
        <w:t xml:space="preserve"> срок в информационную систему страховщика (территориальный </w:t>
      </w:r>
      <w:r w:rsidRPr="003B312F">
        <w:rPr>
          <w:sz w:val="28"/>
          <w:szCs w:val="28"/>
        </w:rPr>
        <w:t xml:space="preserve">орган Фонда пенсионного и социального страхования Российской </w:t>
      </w:r>
      <w:r w:rsidRPr="003B312F">
        <w:rPr>
          <w:sz w:val="28"/>
          <w:szCs w:val="28"/>
        </w:rPr>
        <w:t xml:space="preserve">Федерации) </w:t>
      </w:r>
      <w:r w:rsidRPr="003B312F">
        <w:rPr>
          <w:iCs/>
          <w:sz w:val="28"/>
          <w:szCs w:val="28"/>
        </w:rPr>
        <w:t xml:space="preserve">сведения </w:t>
      </w:r>
      <w:r>
        <w:rPr>
          <w:iCs/>
          <w:sz w:val="28"/>
          <w:szCs w:val="28"/>
        </w:rPr>
        <w:t xml:space="preserve">по листку нетрудоспособности в отношении </w:t>
      </w:r>
      <w:r w:rsidR="00912369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А.В.</w:t>
      </w:r>
      <w:r w:rsidRPr="003B312F">
        <w:rPr>
          <w:iCs/>
          <w:sz w:val="28"/>
          <w:szCs w:val="28"/>
        </w:rPr>
        <w:t>, необходимые для назначения и выплаты пособия по временной нетрудоспособности</w:t>
      </w:r>
      <w:r>
        <w:rPr>
          <w:iCs/>
          <w:sz w:val="28"/>
          <w:szCs w:val="28"/>
        </w:rPr>
        <w:t>, пропуск срока составил 2 рабочих дня</w:t>
      </w:r>
      <w:r w:rsidRPr="003B312F">
        <w:rPr>
          <w:sz w:val="28"/>
          <w:szCs w:val="28"/>
        </w:rPr>
        <w:t>.</w:t>
      </w:r>
    </w:p>
    <w:p w:rsidR="007D0898" w:rsidRPr="00A778BD" w:rsidP="007D0898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Должностное лицо Бадьин А.Ю.</w:t>
      </w:r>
      <w:r w:rsidRPr="00A778BD">
        <w:rPr>
          <w:sz w:val="28"/>
          <w:szCs w:val="28"/>
          <w:lang w:eastAsia="x-none"/>
        </w:rPr>
        <w:t xml:space="preserve"> на рассмотрение дела </w:t>
      </w:r>
      <w:r w:rsidRPr="00A778BD">
        <w:rPr>
          <w:sz w:val="28"/>
          <w:szCs w:val="28"/>
          <w:lang w:val="x-none" w:eastAsia="x-none"/>
        </w:rPr>
        <w:t>об администрат</w:t>
      </w:r>
      <w:r w:rsidRPr="00A778BD">
        <w:rPr>
          <w:sz w:val="28"/>
          <w:szCs w:val="28"/>
          <w:lang w:val="x-none" w:eastAsia="x-none"/>
        </w:rPr>
        <w:t>ивном правонарушении не явил</w:t>
      </w:r>
      <w:r w:rsidRPr="00A778BD">
        <w:rPr>
          <w:sz w:val="28"/>
          <w:szCs w:val="28"/>
          <w:lang w:eastAsia="x-none"/>
        </w:rPr>
        <w:t>ся</w:t>
      </w:r>
      <w:r w:rsidRPr="00A778BD">
        <w:rPr>
          <w:sz w:val="28"/>
          <w:szCs w:val="28"/>
          <w:lang w:val="x-none" w:eastAsia="x-none"/>
        </w:rPr>
        <w:t xml:space="preserve">, </w:t>
      </w:r>
      <w:r w:rsidRPr="00A778BD">
        <w:rPr>
          <w:sz w:val="28"/>
          <w:szCs w:val="28"/>
        </w:rPr>
        <w:t>о месте и времени рассмотрения дела об административном правонаруше</w:t>
      </w:r>
      <w:r w:rsidR="00090C87">
        <w:rPr>
          <w:sz w:val="28"/>
          <w:szCs w:val="28"/>
        </w:rPr>
        <w:t>нии извещен надлежащим образом.</w:t>
      </w:r>
    </w:p>
    <w:p w:rsidR="007D0898" w:rsidRPr="00A778BD" w:rsidP="007D0898">
      <w:pPr>
        <w:ind w:right="11" w:firstLine="709"/>
        <w:jc w:val="both"/>
        <w:rPr>
          <w:sz w:val="28"/>
          <w:szCs w:val="28"/>
        </w:rPr>
      </w:pPr>
      <w:r w:rsidRPr="00A778BD">
        <w:rPr>
          <w:sz w:val="28"/>
          <w:szCs w:val="28"/>
          <w:lang w:val="x-none" w:eastAsia="x-none"/>
        </w:rPr>
        <w:t>Руководствуясь частью 2 статьи 25.1 Кодекса Российской Федерации об административных правонарушениях, считаю возможным рассмо</w:t>
      </w:r>
      <w:r w:rsidRPr="00A778BD">
        <w:rPr>
          <w:sz w:val="28"/>
          <w:szCs w:val="28"/>
          <w:lang w:val="x-none" w:eastAsia="x-none"/>
        </w:rPr>
        <w:t xml:space="preserve">треть дело в отсутствии </w:t>
      </w:r>
      <w:r>
        <w:rPr>
          <w:sz w:val="28"/>
          <w:szCs w:val="28"/>
        </w:rPr>
        <w:t>Бадьина А.Ю.</w:t>
      </w:r>
    </w:p>
    <w:p w:rsidR="007D0898" w:rsidRPr="00A778BD" w:rsidP="007D0898">
      <w:pPr>
        <w:ind w:right="11" w:firstLine="709"/>
        <w:jc w:val="both"/>
        <w:rPr>
          <w:sz w:val="28"/>
          <w:szCs w:val="28"/>
        </w:rPr>
      </w:pPr>
      <w:r w:rsidRPr="00A778BD">
        <w:rPr>
          <w:sz w:val="28"/>
          <w:szCs w:val="28"/>
        </w:rPr>
        <w:t>Исследовав материалы дела, мировой судья приходит к следующему.</w:t>
      </w:r>
    </w:p>
    <w:p w:rsidR="007D0898" w:rsidRPr="003B312F" w:rsidP="007D0898">
      <w:pPr>
        <w:ind w:right="-2" w:firstLine="709"/>
        <w:jc w:val="both"/>
        <w:rPr>
          <w:sz w:val="28"/>
          <w:szCs w:val="28"/>
        </w:rPr>
      </w:pPr>
      <w:r w:rsidRPr="003B312F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3B312F">
        <w:rPr>
          <w:sz w:val="28"/>
          <w:szCs w:val="28"/>
        </w:rPr>
        <w:t>8 ст</w:t>
      </w:r>
      <w:r>
        <w:rPr>
          <w:sz w:val="28"/>
          <w:szCs w:val="28"/>
        </w:rPr>
        <w:t xml:space="preserve">атьи </w:t>
      </w:r>
      <w:r w:rsidRPr="003B312F">
        <w:rPr>
          <w:sz w:val="28"/>
          <w:szCs w:val="28"/>
        </w:rPr>
        <w:t xml:space="preserve">13 Федерального закона от </w:t>
      </w:r>
      <w:r>
        <w:rPr>
          <w:sz w:val="28"/>
          <w:szCs w:val="28"/>
        </w:rPr>
        <w:t xml:space="preserve">29 декабря </w:t>
      </w:r>
      <w:r w:rsidRPr="003B312F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3B312F">
        <w:rPr>
          <w:sz w:val="28"/>
          <w:szCs w:val="28"/>
        </w:rPr>
        <w:t xml:space="preserve"> № 255-ФЗ «Об обязательном социальном страховании на случай временной нетрудоспособности и в связи с материнством» страхователи не позднее трех рабочих дней со дня получения данных о закрытом листке нетрудоспособности, сформированном в форме электронного д</w:t>
      </w:r>
      <w:r w:rsidRPr="003B312F">
        <w:rPr>
          <w:sz w:val="28"/>
          <w:szCs w:val="28"/>
        </w:rPr>
        <w:t>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 подписанные с использованием усиленн</w:t>
      </w:r>
      <w:r w:rsidRPr="003B312F">
        <w:rPr>
          <w:sz w:val="28"/>
          <w:szCs w:val="28"/>
        </w:rPr>
        <w:t xml:space="preserve">ой </w:t>
      </w:r>
      <w:r w:rsidRPr="003B312F">
        <w:rPr>
          <w:sz w:val="28"/>
          <w:szCs w:val="28"/>
        </w:rPr>
        <w:t>квалифицированной электронной подписи, если иное не установлено настоящей статьей.</w:t>
      </w:r>
    </w:p>
    <w:p w:rsidR="007D0898" w:rsidRPr="00634815" w:rsidP="007D08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выписке из Единого государственного реестра юридических лиц от 23.04.2025 временно исполняющим обязанности главного врача</w:t>
      </w:r>
      <w:r w:rsidRPr="009E404C">
        <w:rPr>
          <w:sz w:val="28"/>
          <w:szCs w:val="28"/>
        </w:rPr>
        <w:t xml:space="preserve"> </w:t>
      </w:r>
      <w:r>
        <w:rPr>
          <w:sz w:val="28"/>
          <w:szCs w:val="28"/>
        </w:rPr>
        <w:t>БУ ХМАО-Югр</w:t>
      </w:r>
      <w:r w:rsidR="00090C87">
        <w:rPr>
          <w:sz w:val="28"/>
          <w:szCs w:val="28"/>
        </w:rPr>
        <w:t xml:space="preserve">ы «Няганская окружная больница» </w:t>
      </w:r>
      <w:r>
        <w:rPr>
          <w:sz w:val="28"/>
          <w:szCs w:val="28"/>
        </w:rPr>
        <w:t>является Бадьин А.Ю.</w:t>
      </w:r>
      <w:r w:rsidRPr="003B312F">
        <w:rPr>
          <w:sz w:val="28"/>
          <w:szCs w:val="28"/>
        </w:rPr>
        <w:t xml:space="preserve"> Соответственно, в должностные обязанности </w:t>
      </w:r>
      <w:r>
        <w:rPr>
          <w:sz w:val="28"/>
          <w:szCs w:val="28"/>
        </w:rPr>
        <w:t>Бадьина А.Ю.</w:t>
      </w:r>
      <w:r w:rsidRPr="003B312F">
        <w:rPr>
          <w:sz w:val="28"/>
          <w:szCs w:val="28"/>
        </w:rPr>
        <w:t xml:space="preserve"> входило исполнение требований, предусмотренных ч</w:t>
      </w:r>
      <w:r>
        <w:rPr>
          <w:sz w:val="28"/>
          <w:szCs w:val="28"/>
        </w:rPr>
        <w:t xml:space="preserve">асти </w:t>
      </w:r>
      <w:r w:rsidRPr="003B312F">
        <w:rPr>
          <w:sz w:val="28"/>
          <w:szCs w:val="28"/>
        </w:rPr>
        <w:t>8 ст</w:t>
      </w:r>
      <w:r>
        <w:rPr>
          <w:sz w:val="28"/>
          <w:szCs w:val="28"/>
        </w:rPr>
        <w:t xml:space="preserve">атьи </w:t>
      </w:r>
      <w:r w:rsidRPr="003B312F">
        <w:rPr>
          <w:sz w:val="28"/>
          <w:szCs w:val="28"/>
        </w:rPr>
        <w:t xml:space="preserve">13 Федерального закона от </w:t>
      </w:r>
      <w:r>
        <w:rPr>
          <w:sz w:val="28"/>
          <w:szCs w:val="28"/>
        </w:rPr>
        <w:t xml:space="preserve">29 декабря </w:t>
      </w:r>
      <w:r w:rsidRPr="003B312F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3B312F">
        <w:rPr>
          <w:sz w:val="28"/>
          <w:szCs w:val="28"/>
        </w:rPr>
        <w:t xml:space="preserve"> № 255-ФЗ «Об обязательном социальном страховании на случай временно</w:t>
      </w:r>
      <w:r w:rsidRPr="003B312F">
        <w:rPr>
          <w:sz w:val="28"/>
          <w:szCs w:val="28"/>
        </w:rPr>
        <w:t xml:space="preserve">й нетрудоспособности и в связи с материнством». При этом, он имел возможность в установленный законом срок, т.е. до </w:t>
      </w:r>
      <w:r>
        <w:rPr>
          <w:sz w:val="28"/>
          <w:szCs w:val="28"/>
        </w:rPr>
        <w:t>11.02.2025 года</w:t>
      </w:r>
      <w:r w:rsidRPr="003B312F">
        <w:rPr>
          <w:sz w:val="28"/>
          <w:szCs w:val="28"/>
        </w:rPr>
        <w:t xml:space="preserve"> включительно предоставить в соответствующее отделение фонда пенсионного и социального страхования сведения о закрытии листка</w:t>
      </w:r>
      <w:r w:rsidRPr="003B312F">
        <w:rPr>
          <w:sz w:val="28"/>
          <w:szCs w:val="28"/>
        </w:rPr>
        <w:t xml:space="preserve"> нетрудоспособности </w:t>
      </w:r>
      <w:r w:rsidR="00912369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нарушение вышеуказанных </w:t>
      </w:r>
      <w:r w:rsidRPr="00634815">
        <w:rPr>
          <w:sz w:val="28"/>
          <w:szCs w:val="28"/>
        </w:rPr>
        <w:t xml:space="preserve">норм должностное лицо – </w:t>
      </w:r>
      <w:r>
        <w:rPr>
          <w:sz w:val="28"/>
          <w:szCs w:val="28"/>
        </w:rPr>
        <w:t>временно исполняющий обязанности главного врача</w:t>
      </w:r>
      <w:r w:rsidRPr="009E404C">
        <w:rPr>
          <w:sz w:val="28"/>
          <w:szCs w:val="28"/>
        </w:rPr>
        <w:t xml:space="preserve"> </w:t>
      </w:r>
      <w:r>
        <w:rPr>
          <w:sz w:val="28"/>
          <w:szCs w:val="28"/>
        </w:rPr>
        <w:t>БУ ХМАО-Югры «Няганская окружная больница» Бадьин А.Ю</w:t>
      </w:r>
      <w:r w:rsidRPr="00634815">
        <w:rPr>
          <w:sz w:val="28"/>
          <w:szCs w:val="28"/>
        </w:rPr>
        <w:t xml:space="preserve"> сведения в </w:t>
      </w:r>
      <w:r w:rsidR="002D10F1">
        <w:rPr>
          <w:sz w:val="28"/>
          <w:szCs w:val="28"/>
        </w:rPr>
        <w:t>Управление социального страхования</w:t>
      </w:r>
      <w:r w:rsidRPr="00634815">
        <w:rPr>
          <w:sz w:val="28"/>
          <w:szCs w:val="28"/>
        </w:rPr>
        <w:t xml:space="preserve"> Государственного учрежде</w:t>
      </w:r>
      <w:r w:rsidRPr="00634815">
        <w:rPr>
          <w:sz w:val="28"/>
          <w:szCs w:val="28"/>
        </w:rPr>
        <w:t xml:space="preserve">ния – отделения Фонда пенсионного и социального страхования РФ по ХМАО-Югре, находящийся по адресу: г. </w:t>
      </w:r>
      <w:r w:rsidR="002D10F1">
        <w:rPr>
          <w:sz w:val="28"/>
          <w:szCs w:val="28"/>
        </w:rPr>
        <w:t>Ханты-Мансийск</w:t>
      </w:r>
      <w:r w:rsidRPr="00634815">
        <w:rPr>
          <w:sz w:val="28"/>
          <w:szCs w:val="28"/>
        </w:rPr>
        <w:t xml:space="preserve">, </w:t>
      </w:r>
      <w:r w:rsidR="002D10F1">
        <w:rPr>
          <w:sz w:val="28"/>
          <w:szCs w:val="28"/>
        </w:rPr>
        <w:t>ул.Мира дом 34</w:t>
      </w:r>
      <w:r w:rsidRPr="00634815">
        <w:rPr>
          <w:sz w:val="28"/>
          <w:szCs w:val="28"/>
        </w:rPr>
        <w:t xml:space="preserve">, не представил в установленный срок, соответственно правонарушение совершено </w:t>
      </w:r>
      <w:r w:rsidR="002D10F1">
        <w:rPr>
          <w:sz w:val="28"/>
          <w:szCs w:val="28"/>
        </w:rPr>
        <w:t>12.02.2025</w:t>
      </w:r>
      <w:r w:rsidRPr="00634815">
        <w:rPr>
          <w:sz w:val="28"/>
          <w:szCs w:val="28"/>
        </w:rPr>
        <w:t>.</w:t>
      </w:r>
    </w:p>
    <w:p w:rsidR="007D0898" w:rsidRPr="00163129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должностного лица </w:t>
      </w:r>
      <w:r w:rsidR="002D10F1">
        <w:rPr>
          <w:sz w:val="28"/>
          <w:szCs w:val="28"/>
        </w:rPr>
        <w:t>Бадьина А.Ю.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>
        <w:rPr>
          <w:sz w:val="28"/>
          <w:szCs w:val="28"/>
        </w:rPr>
        <w:t xml:space="preserve"> </w:t>
      </w:r>
      <w:r w:rsidR="002D10F1">
        <w:rPr>
          <w:sz w:val="28"/>
          <w:szCs w:val="28"/>
        </w:rPr>
        <w:t>772156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 xml:space="preserve">               </w:t>
      </w:r>
      <w:r w:rsidR="002D10F1">
        <w:rPr>
          <w:sz w:val="28"/>
          <w:szCs w:val="28"/>
        </w:rPr>
        <w:t>23.04.2025</w:t>
      </w:r>
      <w:r w:rsidRPr="00163129">
        <w:rPr>
          <w:sz w:val="28"/>
          <w:szCs w:val="28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 w:rsidR="002D10F1">
        <w:rPr>
          <w:sz w:val="28"/>
          <w:szCs w:val="28"/>
        </w:rPr>
        <w:t>Бадьиным А.Ю.</w:t>
      </w:r>
      <w:r w:rsidRPr="00163129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</w:t>
      </w:r>
      <w:r w:rsidRPr="00163129">
        <w:rPr>
          <w:sz w:val="28"/>
          <w:szCs w:val="28"/>
        </w:rPr>
        <w:t xml:space="preserve">авонарушениях уполномоченным должностным лицом. </w:t>
      </w:r>
      <w:r w:rsidR="00090C87">
        <w:rPr>
          <w:sz w:val="28"/>
          <w:szCs w:val="28"/>
        </w:rPr>
        <w:t>К</w:t>
      </w:r>
      <w:r w:rsidRPr="00163129">
        <w:rPr>
          <w:sz w:val="28"/>
          <w:szCs w:val="28"/>
        </w:rPr>
        <w:t xml:space="preserve">опия </w:t>
      </w:r>
      <w:r w:rsidRPr="007D0898">
        <w:rPr>
          <w:sz w:val="28"/>
          <w:szCs w:val="28"/>
        </w:rPr>
        <w:t xml:space="preserve">протокола </w:t>
      </w:r>
      <w:r w:rsidR="002D10F1">
        <w:rPr>
          <w:sz w:val="28"/>
          <w:szCs w:val="28"/>
        </w:rPr>
        <w:t>Бадьину А.Ю.</w:t>
      </w:r>
      <w:r>
        <w:rPr>
          <w:sz w:val="28"/>
          <w:szCs w:val="28"/>
        </w:rPr>
        <w:t xml:space="preserve"> направлена почтой </w:t>
      </w:r>
      <w:r w:rsidR="00090C87">
        <w:rPr>
          <w:sz w:val="28"/>
          <w:szCs w:val="28"/>
        </w:rPr>
        <w:t>заказным письмом с уведомлением,</w:t>
      </w:r>
    </w:p>
    <w:p w:rsidR="007D0898" w:rsidRPr="007D0898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выпиской из ЕГРЮЛ</w:t>
      </w:r>
      <w:r>
        <w:rPr>
          <w:sz w:val="28"/>
          <w:szCs w:val="28"/>
        </w:rPr>
        <w:t xml:space="preserve"> от </w:t>
      </w:r>
      <w:r w:rsidR="002D10F1">
        <w:rPr>
          <w:sz w:val="28"/>
          <w:szCs w:val="28"/>
        </w:rPr>
        <w:t>23.04.2025</w:t>
      </w:r>
      <w:r w:rsidRPr="00163129">
        <w:rPr>
          <w:sz w:val="28"/>
          <w:szCs w:val="28"/>
        </w:rPr>
        <w:t xml:space="preserve">, свидетельствующей о постановке </w:t>
      </w:r>
      <w:r w:rsidR="002D10F1">
        <w:rPr>
          <w:sz w:val="28"/>
          <w:szCs w:val="28"/>
        </w:rPr>
        <w:t>БУ ХМАО-Югры «Няганская окружная больница»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</w:t>
      </w:r>
      <w:r>
        <w:rPr>
          <w:sz w:val="28"/>
          <w:szCs w:val="28"/>
        </w:rPr>
        <w:t xml:space="preserve"> органе</w:t>
      </w:r>
      <w:r w:rsidRPr="007D0898">
        <w:rPr>
          <w:sz w:val="28"/>
          <w:szCs w:val="28"/>
        </w:rPr>
        <w:t>;</w:t>
      </w:r>
    </w:p>
    <w:p w:rsidR="007D0898" w:rsidRPr="00517739" w:rsidP="007D08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скриншотами</w:t>
      </w:r>
      <w:r w:rsidR="002D10F1">
        <w:rPr>
          <w:sz w:val="28"/>
          <w:szCs w:val="28"/>
        </w:rPr>
        <w:t xml:space="preserve"> функционального компонента «Процессинг и управление выплатами», подтверждающие дату направления и поступления сведений.</w:t>
      </w:r>
    </w:p>
    <w:p w:rsidR="007D0898" w:rsidRPr="00163129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>в соответствии с требованиями статьи 26.11 Кодекса Российск</w:t>
      </w:r>
      <w:r w:rsidRPr="00163129">
        <w:rPr>
          <w:sz w:val="28"/>
          <w:szCs w:val="28"/>
        </w:rPr>
        <w:t xml:space="preserve">ой Федерации об административных правонарушениях. </w:t>
      </w:r>
    </w:p>
    <w:p w:rsidR="007D0898" w:rsidRPr="00F62FCA" w:rsidP="007D0898">
      <w:pPr>
        <w:ind w:right="-2"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2D10F1">
        <w:rPr>
          <w:sz w:val="28"/>
          <w:szCs w:val="28"/>
        </w:rPr>
        <w:t>Бадьина А.Ю.</w:t>
      </w:r>
      <w:r w:rsidRPr="00F62FCA">
        <w:rPr>
          <w:sz w:val="28"/>
          <w:szCs w:val="28"/>
        </w:rPr>
        <w:t xml:space="preserve"> мировой судья квалифицирует по части </w:t>
      </w:r>
      <w:r>
        <w:rPr>
          <w:sz w:val="28"/>
          <w:szCs w:val="28"/>
        </w:rPr>
        <w:t>4</w:t>
      </w:r>
      <w:r w:rsidRPr="00F62FCA">
        <w:rPr>
          <w:sz w:val="28"/>
          <w:szCs w:val="28"/>
        </w:rPr>
        <w:t xml:space="preserve"> статьи 15.33 Кодекса Российской Федерации об административных правонарушениях - </w:t>
      </w:r>
      <w:r w:rsidRPr="007D0898">
        <w:rPr>
          <w:sz w:val="28"/>
          <w:szCs w:val="28"/>
        </w:rPr>
        <w:t>непредставление в соответствии с законодательс</w:t>
      </w:r>
      <w:r w:rsidRPr="007D0898">
        <w:rPr>
          <w:sz w:val="28"/>
          <w:szCs w:val="28"/>
        </w:rPr>
        <w:t xml:space="preserve">твом Российской Федерации об обязательном социальном страховании на случай временной нетрудоспособности в территориальные органы Фонда пенсионного и социального страхования Российской Федерации или их должностным лицам оформленных в установленном </w:t>
      </w:r>
      <w:r w:rsidRPr="007D0898">
        <w:rPr>
          <w:sz w:val="28"/>
          <w:szCs w:val="28"/>
        </w:rPr>
        <w:t>порядке д</w:t>
      </w:r>
      <w:r w:rsidRPr="007D0898">
        <w:rPr>
          <w:sz w:val="28"/>
          <w:szCs w:val="28"/>
        </w:rPr>
        <w:t>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а также необходимых для назнач</w:t>
      </w:r>
      <w:r w:rsidRPr="007D0898">
        <w:rPr>
          <w:sz w:val="28"/>
          <w:szCs w:val="28"/>
        </w:rPr>
        <w:t xml:space="preserve">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 </w:t>
      </w:r>
    </w:p>
    <w:p w:rsidR="007D0898" w:rsidRPr="007D0898" w:rsidP="007D0898">
      <w:pPr>
        <w:ind w:right="-2" w:firstLine="709"/>
        <w:jc w:val="both"/>
        <w:rPr>
          <w:sz w:val="28"/>
          <w:szCs w:val="28"/>
        </w:rPr>
      </w:pPr>
      <w:r w:rsidRPr="007D0898">
        <w:rPr>
          <w:sz w:val="28"/>
          <w:szCs w:val="28"/>
        </w:rPr>
        <w:t>При назначении административн</w:t>
      </w:r>
      <w:r w:rsidR="00090C87">
        <w:rPr>
          <w:sz w:val="28"/>
          <w:szCs w:val="28"/>
        </w:rPr>
        <w:t>ого наказании должностному лицу</w:t>
      </w:r>
      <w:r w:rsidRPr="007D0898">
        <w:rPr>
          <w:sz w:val="28"/>
          <w:szCs w:val="28"/>
        </w:rPr>
        <w:t xml:space="preserve"> </w:t>
      </w:r>
      <w:r w:rsidR="002D10F1">
        <w:rPr>
          <w:sz w:val="28"/>
          <w:szCs w:val="28"/>
        </w:rPr>
        <w:t>Бадьину А.Ю.</w:t>
      </w:r>
      <w:r w:rsidRPr="007D0898">
        <w:rPr>
          <w:sz w:val="28"/>
          <w:szCs w:val="28"/>
        </w:rPr>
        <w:t>, мировой</w:t>
      </w:r>
      <w:r w:rsidRPr="007D0898">
        <w:rPr>
          <w:sz w:val="28"/>
          <w:szCs w:val="28"/>
        </w:rPr>
        <w:t xml:space="preserve"> судья учитывает характер совершенного </w:t>
      </w:r>
      <w:r w:rsidR="00090C87">
        <w:rPr>
          <w:sz w:val="28"/>
          <w:szCs w:val="28"/>
        </w:rPr>
        <w:t xml:space="preserve">им </w:t>
      </w:r>
      <w:r w:rsidRPr="007D0898">
        <w:rPr>
          <w:sz w:val="28"/>
          <w:szCs w:val="28"/>
        </w:rPr>
        <w:t>административного правонарушения.</w:t>
      </w:r>
    </w:p>
    <w:p w:rsidR="007D0898" w:rsidRPr="007D0898" w:rsidP="007D0898">
      <w:pPr>
        <w:ind w:right="-2" w:firstLine="709"/>
        <w:jc w:val="both"/>
        <w:rPr>
          <w:sz w:val="28"/>
          <w:szCs w:val="28"/>
        </w:rPr>
      </w:pPr>
      <w:r w:rsidRPr="007D0898">
        <w:rPr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7D0898">
        <w:rPr>
          <w:sz w:val="28"/>
          <w:szCs w:val="28"/>
        </w:rPr>
        <w:t xml:space="preserve"> ответственность, по делу не установлено.</w:t>
      </w:r>
    </w:p>
    <w:p w:rsidR="007D0898" w:rsidRPr="00CF3037" w:rsidP="00090C87">
      <w:pPr>
        <w:ind w:right="-2"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CF3037">
        <w:rPr>
          <w:sz w:val="28"/>
          <w:szCs w:val="28"/>
        </w:rPr>
        <w:t xml:space="preserve"> статьи 15.33 Кодекса Российской Федерации об административ</w:t>
      </w:r>
      <w:r w:rsidRPr="00CF3037">
        <w:rPr>
          <w:sz w:val="28"/>
          <w:szCs w:val="28"/>
        </w:rPr>
        <w:t xml:space="preserve">ных правонарушениях </w:t>
      </w:r>
      <w:r w:rsidR="00090C87">
        <w:rPr>
          <w:sz w:val="28"/>
          <w:szCs w:val="28"/>
        </w:rPr>
        <w:t>н</w:t>
      </w:r>
      <w:r w:rsidRPr="00090C87" w:rsidR="00090C87">
        <w:rPr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</w:t>
      </w:r>
      <w:r w:rsidRPr="00CF3037">
        <w:rPr>
          <w:sz w:val="28"/>
          <w:szCs w:val="28"/>
        </w:rPr>
        <w:t>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</w:t>
      </w:r>
      <w:r>
        <w:rPr>
          <w:sz w:val="28"/>
          <w:szCs w:val="28"/>
        </w:rPr>
        <w:t>4</w:t>
      </w:r>
      <w:r w:rsidRPr="00163129">
        <w:rPr>
          <w:sz w:val="28"/>
          <w:szCs w:val="28"/>
        </w:rPr>
        <w:t xml:space="preserve">                        статьи 15.33, статьями 29.9, 29.10 Кодекса Российской Федерации                           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7D0898" w:rsidP="00090C87">
      <w:pPr>
        <w:ind w:right="-2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7D0898" w:rsidRPr="00163129" w:rsidP="007D0898">
      <w:pPr>
        <w:ind w:right="-2" w:firstLine="709"/>
        <w:jc w:val="both"/>
        <w:rPr>
          <w:sz w:val="28"/>
          <w:szCs w:val="28"/>
        </w:rPr>
      </w:pPr>
      <w:r w:rsidRPr="007D0898">
        <w:rPr>
          <w:sz w:val="28"/>
          <w:szCs w:val="28"/>
        </w:rPr>
        <w:t xml:space="preserve">Должностное лицо </w:t>
      </w:r>
      <w:r w:rsidR="002D10F1">
        <w:rPr>
          <w:sz w:val="28"/>
          <w:szCs w:val="28"/>
        </w:rPr>
        <w:t>Бадьина Александра Юрьевича</w:t>
      </w:r>
      <w:r w:rsidRPr="00934AA0">
        <w:rPr>
          <w:sz w:val="28"/>
          <w:szCs w:val="28"/>
        </w:rPr>
        <w:t xml:space="preserve"> </w:t>
      </w:r>
      <w:r w:rsidRPr="007D0898">
        <w:rPr>
          <w:sz w:val="28"/>
          <w:szCs w:val="28"/>
        </w:rPr>
        <w:t>признать виновным</w:t>
      </w:r>
      <w:r w:rsidRPr="00163129">
        <w:rPr>
          <w:sz w:val="28"/>
          <w:szCs w:val="28"/>
        </w:rPr>
        <w:t xml:space="preserve"> в совершении адм</w:t>
      </w:r>
      <w:r w:rsidRPr="00163129">
        <w:rPr>
          <w:sz w:val="28"/>
          <w:szCs w:val="28"/>
        </w:rPr>
        <w:t xml:space="preserve">инистративного правонарушения, предусмотренного частью </w:t>
      </w:r>
      <w:r>
        <w:rPr>
          <w:sz w:val="28"/>
          <w:szCs w:val="28"/>
        </w:rPr>
        <w:t>4</w:t>
      </w:r>
      <w:r w:rsidRPr="00163129">
        <w:rPr>
          <w:sz w:val="28"/>
          <w:szCs w:val="28"/>
        </w:rPr>
        <w:t xml:space="preserve"> статьи 15.33 Кодекса Российской Федерации об административных правонарушениях</w:t>
      </w:r>
      <w:r w:rsidR="00090C87">
        <w:rPr>
          <w:sz w:val="28"/>
          <w:szCs w:val="28"/>
        </w:rPr>
        <w:t>,</w:t>
      </w:r>
      <w:r w:rsidRPr="00163129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ему</w:t>
      </w:r>
      <w:r w:rsidRPr="00163129">
        <w:rPr>
          <w:sz w:val="28"/>
          <w:szCs w:val="28"/>
        </w:rPr>
        <w:t xml:space="preserve"> </w:t>
      </w:r>
      <w:r w:rsidR="00090C87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7D0898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(</w:t>
      </w:r>
      <w:r w:rsidR="00090C87">
        <w:rPr>
          <w:sz w:val="28"/>
          <w:szCs w:val="28"/>
        </w:rPr>
        <w:t>трёхсот</w:t>
      </w:r>
      <w:r w:rsidRPr="00163129">
        <w:rPr>
          <w:sz w:val="28"/>
          <w:szCs w:val="28"/>
        </w:rPr>
        <w:t>) рублей.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</w:t>
      </w:r>
      <w:r w:rsidRPr="003B7098">
        <w:rPr>
          <w:sz w:val="28"/>
          <w:szCs w:val="28"/>
        </w:rPr>
        <w:t>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>ОСФР по ХМАО-Югре, л/с 04874Ф87010), ОКТМО 71879</w:t>
      </w:r>
      <w:r w:rsidRPr="003B7098">
        <w:rPr>
          <w:sz w:val="28"/>
          <w:szCs w:val="28"/>
        </w:rPr>
        <w:t>000, ЕКС 40102810245370000007, казначейский счет 03100643000000018700 в РКЦ Хан</w:t>
      </w:r>
      <w:r w:rsidRPr="003B7098">
        <w:rPr>
          <w:sz w:val="28"/>
          <w:szCs w:val="28"/>
        </w:rPr>
        <w:t xml:space="preserve">ты-Мансийск//УФК по Ханты-Мансийскому АО-Югре г. Ханты-Мансийск, БИК 007162163, КБК </w:t>
      </w:r>
      <w:r w:rsidRPr="007D0898">
        <w:rPr>
          <w:sz w:val="28"/>
          <w:szCs w:val="28"/>
        </w:rPr>
        <w:t>79711601230060002140</w:t>
      </w:r>
      <w:r w:rsidRPr="003B7098">
        <w:rPr>
          <w:sz w:val="28"/>
          <w:szCs w:val="28"/>
        </w:rPr>
        <w:t xml:space="preserve">, УИН </w:t>
      </w:r>
      <w:r w:rsidR="002D10F1">
        <w:rPr>
          <w:sz w:val="28"/>
          <w:szCs w:val="28"/>
        </w:rPr>
        <w:t>79786002304250141028</w:t>
      </w:r>
      <w:r w:rsidRPr="003B7098">
        <w:rPr>
          <w:sz w:val="28"/>
          <w:szCs w:val="28"/>
        </w:rPr>
        <w:t xml:space="preserve">. Назначение платежа </w:t>
      </w:r>
      <w:r>
        <w:rPr>
          <w:sz w:val="28"/>
          <w:szCs w:val="28"/>
        </w:rPr>
        <w:t>–</w:t>
      </w:r>
      <w:r w:rsidRPr="003B7098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Денежные взыскания (административные штрафы), установленные главой 15 КоАП РФ, предусмотренные за наруш</w:t>
      </w:r>
      <w:r>
        <w:rPr>
          <w:sz w:val="28"/>
          <w:szCs w:val="28"/>
        </w:rPr>
        <w:t>ение части 4 статьи 15.33 КоАП РФ</w:t>
      </w:r>
      <w:r w:rsidRPr="003B7098">
        <w:rPr>
          <w:sz w:val="28"/>
          <w:szCs w:val="28"/>
        </w:rPr>
        <w:t xml:space="preserve">.  </w:t>
      </w:r>
    </w:p>
    <w:p w:rsidR="007D0898" w:rsidRPr="009E3B3E" w:rsidP="007D0898">
      <w:pPr>
        <w:ind w:right="-2"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9E3B3E">
        <w:rPr>
          <w:sz w:val="28"/>
          <w:szCs w:val="28"/>
        </w:rPr>
        <w:t xml:space="preserve">нную силу, за исключением случаев, предусмотренных </w:t>
      </w:r>
      <w:hyperlink r:id="rId4" w:anchor="/document/12125267/entry/322011" w:history="1">
        <w:r w:rsidRPr="007D0898">
          <w:t>частями 1.1</w:t>
        </w:r>
      </w:hyperlink>
      <w:r w:rsidRPr="003020A4">
        <w:rPr>
          <w:sz w:val="28"/>
          <w:szCs w:val="28"/>
        </w:rPr>
        <w:t xml:space="preserve">, </w:t>
      </w:r>
      <w:hyperlink r:id="rId4" w:anchor="/document/12125267/entry/302013" w:history="1">
        <w:r w:rsidRPr="007D0898">
          <w:t>1.3 - 1.3-3</w:t>
        </w:r>
      </w:hyperlink>
      <w:r w:rsidRPr="003020A4">
        <w:rPr>
          <w:sz w:val="28"/>
          <w:szCs w:val="28"/>
        </w:rPr>
        <w:t xml:space="preserve"> и </w:t>
      </w:r>
      <w:hyperlink r:id="rId4" w:anchor="/document/12125267/entry/302014" w:history="1">
        <w:r w:rsidRPr="007D0898"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7D0898">
          <w:t>статьей 31.5</w:t>
        </w:r>
      </w:hyperlink>
      <w:r w:rsidRPr="009E3B3E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090C87">
        <w:rPr>
          <w:sz w:val="28"/>
          <w:szCs w:val="28"/>
        </w:rPr>
        <w:t>3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</w:t>
      </w:r>
      <w:r w:rsidRPr="00163129">
        <w:rPr>
          <w:sz w:val="28"/>
          <w:szCs w:val="28"/>
        </w:rPr>
        <w:t xml:space="preserve">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</w:t>
      </w:r>
      <w:r w:rsidRPr="00163129">
        <w:rPr>
          <w:sz w:val="28"/>
          <w:szCs w:val="28"/>
        </w:rPr>
        <w:t xml:space="preserve">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</w:t>
      </w:r>
      <w:r w:rsidRPr="00163129">
        <w:rPr>
          <w:sz w:val="28"/>
          <w:szCs w:val="28"/>
        </w:rPr>
        <w:t>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</w:t>
      </w:r>
      <w:r w:rsidRPr="00163129">
        <w:rPr>
          <w:sz w:val="28"/>
          <w:szCs w:val="28"/>
        </w:rPr>
        <w:t>ативный арест на срок                       до пятнадцати суток, либо обязательные работы на срок до пятидесяти часов.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</w:t>
      </w:r>
      <w:r>
        <w:rPr>
          <w:sz w:val="28"/>
          <w:szCs w:val="28"/>
        </w:rPr>
        <w:t xml:space="preserve">руга-Югры через мирового судью судебного участка </w:t>
      </w:r>
      <w:r w:rsidR="002D10F1">
        <w:rPr>
          <w:sz w:val="28"/>
          <w:szCs w:val="28"/>
        </w:rPr>
        <w:t>№3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</w:t>
      </w:r>
      <w:r>
        <w:rPr>
          <w:sz w:val="28"/>
          <w:szCs w:val="28"/>
        </w:rPr>
        <w:t>я</w:t>
      </w:r>
      <w:r w:rsidRPr="00164303">
        <w:rPr>
          <w:sz w:val="28"/>
          <w:szCs w:val="28"/>
        </w:rPr>
        <w:t>.</w:t>
      </w:r>
    </w:p>
    <w:p w:rsidR="007D0898" w:rsidP="007D0898">
      <w:pPr>
        <w:ind w:right="-2" w:firstLine="709"/>
        <w:jc w:val="both"/>
        <w:rPr>
          <w:sz w:val="28"/>
          <w:szCs w:val="28"/>
        </w:rPr>
      </w:pPr>
    </w:p>
    <w:p w:rsidR="007D0898" w:rsidP="007D0898">
      <w:pPr>
        <w:ind w:right="-2" w:firstLine="709"/>
        <w:jc w:val="both"/>
        <w:rPr>
          <w:sz w:val="28"/>
          <w:szCs w:val="28"/>
        </w:rPr>
      </w:pPr>
    </w:p>
    <w:p w:rsidR="007F2156" w:rsidRPr="009E404C" w:rsidP="00090C87">
      <w:pPr>
        <w:ind w:right="-2"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Мировой судья</w:t>
      </w:r>
      <w:r w:rsidRPr="00163129">
        <w:rPr>
          <w:sz w:val="28"/>
          <w:szCs w:val="28"/>
        </w:rPr>
        <w:tab/>
      </w:r>
      <w:r w:rsidRPr="00163129">
        <w:rPr>
          <w:sz w:val="28"/>
          <w:szCs w:val="28"/>
        </w:rPr>
        <w:tab/>
        <w:t xml:space="preserve">                </w:t>
      </w:r>
      <w:r w:rsidRPr="00163129">
        <w:rPr>
          <w:sz w:val="28"/>
          <w:szCs w:val="28"/>
        </w:rPr>
        <w:tab/>
      </w:r>
      <w:r w:rsidRPr="0016312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Р.Р. Изюмцева</w:t>
      </w:r>
    </w:p>
    <w:sectPr w:rsidSect="00880224">
      <w:headerReference w:type="default" r:id="rId5"/>
      <w:footerReference w:type="even" r:id="rId6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369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73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48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12369">
      <w:rPr>
        <w:noProof/>
      </w:rPr>
      <w:t>3</w:t>
    </w:r>
    <w:r>
      <w:fldChar w:fldCharType="end"/>
    </w:r>
  </w:p>
  <w:p w:rsidR="006E2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C4"/>
    <w:rsid w:val="00030885"/>
    <w:rsid w:val="00090C87"/>
    <w:rsid w:val="000B63AB"/>
    <w:rsid w:val="000E0DF7"/>
    <w:rsid w:val="00155163"/>
    <w:rsid w:val="00163129"/>
    <w:rsid w:val="00164303"/>
    <w:rsid w:val="002D10F1"/>
    <w:rsid w:val="003020A4"/>
    <w:rsid w:val="003156B9"/>
    <w:rsid w:val="003B312F"/>
    <w:rsid w:val="003B7098"/>
    <w:rsid w:val="00517739"/>
    <w:rsid w:val="005A6CEA"/>
    <w:rsid w:val="005D0FDD"/>
    <w:rsid w:val="005D4067"/>
    <w:rsid w:val="005E7E3C"/>
    <w:rsid w:val="005F7E5C"/>
    <w:rsid w:val="00634815"/>
    <w:rsid w:val="006476EC"/>
    <w:rsid w:val="00673A32"/>
    <w:rsid w:val="006E248C"/>
    <w:rsid w:val="007D0898"/>
    <w:rsid w:val="007F2156"/>
    <w:rsid w:val="008509B2"/>
    <w:rsid w:val="008C1D6C"/>
    <w:rsid w:val="00912369"/>
    <w:rsid w:val="00934AA0"/>
    <w:rsid w:val="009B1FE5"/>
    <w:rsid w:val="009E3B3E"/>
    <w:rsid w:val="009E404C"/>
    <w:rsid w:val="00A21CA5"/>
    <w:rsid w:val="00A27F61"/>
    <w:rsid w:val="00A778BD"/>
    <w:rsid w:val="00AF4BF5"/>
    <w:rsid w:val="00C84EAC"/>
    <w:rsid w:val="00CC7073"/>
    <w:rsid w:val="00CF3037"/>
    <w:rsid w:val="00D17283"/>
    <w:rsid w:val="00D83B0B"/>
    <w:rsid w:val="00D9019F"/>
    <w:rsid w:val="00E70EC4"/>
    <w:rsid w:val="00E81887"/>
    <w:rsid w:val="00F62FCA"/>
    <w:rsid w:val="00F97369"/>
    <w:rsid w:val="00FA7214"/>
    <w:rsid w:val="00FE0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BCA1D3-4C69-4AC5-B9D8-9A98A9C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A6CE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5A6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rsid w:val="005A6CE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A6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A6CEA"/>
  </w:style>
  <w:style w:type="character" w:styleId="Hyperlink">
    <w:name w:val="Hyperlink"/>
    <w:rsid w:val="005A6CE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A6CE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C707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707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D089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D08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